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ПУБЛИЧНАЯ ОФЕРТА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456D0" w:rsidRDefault="00F14C07">
      <w:pPr>
        <w:pStyle w:val="a5"/>
        <w:spacing w:line="360" w:lineRule="auto"/>
      </w:pPr>
      <w:r>
        <w:t>1. Определение терминов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Публичная оферта 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далее – «Оферта»</w:t>
      </w:r>
      <w:r>
        <w:rPr>
          <w:sz w:val="24"/>
          <w:szCs w:val="24"/>
        </w:rPr>
        <w:t xml:space="preserve">) - </w:t>
      </w:r>
      <w:r>
        <w:rPr>
          <w:sz w:val="24"/>
          <w:szCs w:val="24"/>
        </w:rPr>
        <w:t>публичное предложение Продавца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адресованное неопределенному кругу лиц</w:t>
      </w:r>
      <w:r>
        <w:rPr>
          <w:sz w:val="24"/>
          <w:szCs w:val="24"/>
        </w:rPr>
        <w:t>, заключить с Продавцом договор купли-</w:t>
      </w:r>
      <w:r>
        <w:rPr>
          <w:sz w:val="24"/>
          <w:szCs w:val="24"/>
        </w:rPr>
        <w:t xml:space="preserve">продажи товара дистанционным способом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далее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«Договор»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условиях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содержащихся в настоящей Оферте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 все Приложения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1.2. Заказ Товара на сайте Интернет-</w:t>
      </w:r>
      <w:r>
        <w:rPr>
          <w:sz w:val="24"/>
          <w:szCs w:val="24"/>
        </w:rPr>
        <w:t>магазина – позиции указанные Покупателем из ассортимента Товара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предложенного к продаже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 оформлении заявки на приобретение Товара на сайте 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магазина или через Оператора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Продавец - </w:t>
      </w:r>
      <w:r>
        <w:rPr>
          <w:sz w:val="24"/>
          <w:szCs w:val="24"/>
        </w:rPr>
        <w:t xml:space="preserve">Индивидуальный предприниматель Гурчин Юрий Витальевич </w:t>
      </w:r>
      <w:r>
        <w:rPr>
          <w:sz w:val="24"/>
          <w:szCs w:val="24"/>
        </w:rPr>
        <w:t>(</w:t>
      </w:r>
      <w:r>
        <w:rPr>
          <w:sz w:val="24"/>
          <w:szCs w:val="24"/>
        </w:rPr>
        <w:t>Интернет магазин «</w:t>
      </w:r>
      <w:r>
        <w:rPr>
          <w:sz w:val="24"/>
          <w:szCs w:val="24"/>
          <w:lang w:val="en-US"/>
        </w:rPr>
        <w:t>Wind Brothers</w:t>
      </w:r>
      <w:r>
        <w:rPr>
          <w:sz w:val="24"/>
          <w:szCs w:val="24"/>
          <w:lang w:val="it-IT"/>
        </w:rPr>
        <w:t>»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в лице Гурчина Юрия Витальевича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 xml:space="preserve">Покупатель </w:t>
      </w: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посетитель сайта </w:t>
      </w:r>
      <w:r>
        <w:rPr>
          <w:sz w:val="24"/>
          <w:szCs w:val="24"/>
          <w:lang w:val="en-US"/>
        </w:rPr>
        <w:t xml:space="preserve">www.windbrothers.ru  </w:t>
      </w:r>
      <w:r>
        <w:rPr>
          <w:sz w:val="24"/>
          <w:szCs w:val="24"/>
        </w:rPr>
        <w:t>– физическое лицо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– именуемый</w:t>
      </w:r>
      <w:r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. 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>2. Общие положения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Заказ Покупателем Товара, </w:t>
      </w:r>
      <w:r>
        <w:rPr>
          <w:sz w:val="24"/>
          <w:szCs w:val="24"/>
        </w:rPr>
        <w:t>размещенного на сайте 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магазина означает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 Покупатель согласен со всеми условиями настоящей Оферты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2.2. Администрация сайта Интернет-</w:t>
      </w:r>
      <w:r>
        <w:rPr>
          <w:sz w:val="24"/>
          <w:szCs w:val="24"/>
        </w:rPr>
        <w:t>магазина имеет право вносить изменения в Офе</w:t>
      </w:r>
      <w:r>
        <w:rPr>
          <w:sz w:val="24"/>
          <w:szCs w:val="24"/>
        </w:rPr>
        <w:t>рту без уведомления Покупателя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</w:rPr>
        <w:t>Срок действия Оферты не ограничен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если иное не указано на сайте Интернет</w:t>
      </w:r>
      <w:r>
        <w:rPr>
          <w:sz w:val="24"/>
          <w:szCs w:val="24"/>
        </w:rPr>
        <w:t>-магазина.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>
        <w:rPr>
          <w:sz w:val="24"/>
          <w:szCs w:val="24"/>
        </w:rPr>
        <w:t>Продавец предоставляет Покупателю полную и достоверную информацию о Товаре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включая информацию об основных потребительских свойств</w:t>
      </w:r>
      <w:r>
        <w:rPr>
          <w:sz w:val="24"/>
          <w:szCs w:val="24"/>
        </w:rPr>
        <w:t>ах Товара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месте изготовления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 также информацию о гарантийном сроке и сроке годности Товара на сайте Интернет магазина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 разделе название раздела</w:t>
      </w:r>
      <w:r>
        <w:rPr>
          <w:sz w:val="24"/>
          <w:szCs w:val="24"/>
        </w:rPr>
        <w:t>.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>Цена товара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>Цена на каждую позицию Товара указана на сайте Интернет</w:t>
      </w:r>
      <w:r>
        <w:rPr>
          <w:sz w:val="24"/>
          <w:szCs w:val="24"/>
        </w:rPr>
        <w:t>-магазина.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sz w:val="24"/>
          <w:szCs w:val="24"/>
        </w:rPr>
        <w:t xml:space="preserve">Продавец имеет </w:t>
      </w:r>
      <w:r>
        <w:rPr>
          <w:sz w:val="24"/>
          <w:szCs w:val="24"/>
        </w:rPr>
        <w:t>право в одностороннем порядке изменить цену на любую позицию Товара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>В случае изменения цены на заказанный Товар Продавец обязуется в течение  четырнадцати рабочих дней проинформировать Покупателя об изменении цены Товара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sz w:val="24"/>
          <w:szCs w:val="24"/>
        </w:rPr>
        <w:t>Покупатель вправе подтв</w:t>
      </w:r>
      <w:r>
        <w:rPr>
          <w:sz w:val="24"/>
          <w:szCs w:val="24"/>
        </w:rPr>
        <w:t>ердить либо аннулировать Заказ на приобретение Товара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если цена изменена Продавцом после оформления Заказа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sz w:val="24"/>
          <w:szCs w:val="24"/>
        </w:rPr>
        <w:t>Изменение Продавцом цены на оплаченный Покупателем Товар не допускается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sz w:val="24"/>
          <w:szCs w:val="24"/>
        </w:rPr>
        <w:t>Продавец указывает стоимость доставки Товара на сайте 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м</w:t>
      </w:r>
      <w:r>
        <w:rPr>
          <w:sz w:val="24"/>
          <w:szCs w:val="24"/>
        </w:rPr>
        <w:t>агазина либо сообщает Покупателю при оформлении заказа Оператором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sz w:val="24"/>
          <w:szCs w:val="24"/>
        </w:rPr>
        <w:t>Обязательства Покупателя по оплате Товара считаются исполненными с момента поступления денежных средств Продавцу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>
        <w:rPr>
          <w:sz w:val="24"/>
          <w:szCs w:val="24"/>
        </w:rPr>
        <w:t>Расчеты между Продавцом и Покупателем за Товар производятся способ</w:t>
      </w:r>
      <w:r>
        <w:rPr>
          <w:sz w:val="24"/>
          <w:szCs w:val="24"/>
        </w:rPr>
        <w:t>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указанными на сайте Интернет</w:t>
      </w:r>
      <w:r>
        <w:rPr>
          <w:sz w:val="24"/>
          <w:szCs w:val="24"/>
        </w:rPr>
        <w:t xml:space="preserve">-магазина в разделе </w:t>
      </w:r>
      <w:r>
        <w:rPr>
          <w:sz w:val="24"/>
          <w:szCs w:val="24"/>
        </w:rPr>
        <w:t xml:space="preserve">"Доставка и оплата". </w:t>
      </w:r>
      <w:r>
        <w:rPr>
          <w:sz w:val="24"/>
          <w:szCs w:val="24"/>
        </w:rPr>
        <w:t>раздела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 xml:space="preserve">Оформление заказа     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>Заказ Товара осуществляется Покупателем с помощью каталога сайта Интернет</w:t>
      </w:r>
      <w:r>
        <w:rPr>
          <w:sz w:val="24"/>
          <w:szCs w:val="24"/>
        </w:rPr>
        <w:t xml:space="preserve">-магазина </w:t>
      </w:r>
      <w:r>
        <w:rPr>
          <w:sz w:val="24"/>
          <w:szCs w:val="24"/>
          <w:lang w:val="en-US"/>
        </w:rPr>
        <w:t>www.windbrothers.ru.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>
        <w:rPr>
          <w:sz w:val="24"/>
          <w:szCs w:val="24"/>
        </w:rPr>
        <w:t>При регистрации на сайте Интернет</w:t>
      </w:r>
      <w:r>
        <w:rPr>
          <w:sz w:val="24"/>
          <w:szCs w:val="24"/>
        </w:rPr>
        <w:t>-</w:t>
      </w:r>
      <w:r>
        <w:rPr>
          <w:sz w:val="24"/>
          <w:szCs w:val="24"/>
        </w:rPr>
        <w:t>ма</w:t>
      </w:r>
      <w:r>
        <w:rPr>
          <w:sz w:val="24"/>
          <w:szCs w:val="24"/>
        </w:rPr>
        <w:t>газина Покупатель обязуется предоставить следующую регистрационную информацию</w:t>
      </w:r>
      <w:r>
        <w:rPr>
          <w:sz w:val="24"/>
          <w:szCs w:val="24"/>
        </w:rPr>
        <w:t>: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4.2.1 .</w:t>
      </w:r>
      <w:r>
        <w:rPr>
          <w:sz w:val="24"/>
          <w:szCs w:val="24"/>
        </w:rPr>
        <w:t>Фамилия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имя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отчество Покупателя или указанного им лица </w:t>
      </w:r>
      <w:r>
        <w:rPr>
          <w:sz w:val="24"/>
          <w:szCs w:val="24"/>
        </w:rPr>
        <w:t>(получателя);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4.2.2. Адрес, </w:t>
      </w:r>
      <w:r>
        <w:rPr>
          <w:sz w:val="24"/>
          <w:szCs w:val="24"/>
        </w:rPr>
        <w:t xml:space="preserve">по которому следует доставить Товар </w:t>
      </w:r>
      <w:r>
        <w:rPr>
          <w:sz w:val="24"/>
          <w:szCs w:val="24"/>
        </w:rPr>
        <w:t>(если доставка до адреса Покупателя);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</w:t>
      </w:r>
      <w:r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;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4.2.4. </w:t>
      </w:r>
      <w:r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 </w:t>
      </w:r>
      <w:r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, количество, </w:t>
      </w:r>
      <w:r>
        <w:rPr>
          <w:sz w:val="24"/>
          <w:szCs w:val="24"/>
        </w:rPr>
        <w:t>ассортимент</w:t>
      </w:r>
      <w:r>
        <w:rPr>
          <w:sz w:val="24"/>
          <w:szCs w:val="24"/>
        </w:rPr>
        <w:t xml:space="preserve">, артикул, </w:t>
      </w:r>
      <w:r>
        <w:rPr>
          <w:sz w:val="24"/>
          <w:szCs w:val="24"/>
        </w:rPr>
        <w:t>цена выбранного Покупателем Товара указываются в корзине Покупателя на сайте Интернет</w:t>
      </w:r>
      <w:r>
        <w:rPr>
          <w:sz w:val="24"/>
          <w:szCs w:val="24"/>
        </w:rPr>
        <w:t>-магазина.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>
        <w:rPr>
          <w:sz w:val="24"/>
          <w:szCs w:val="24"/>
        </w:rPr>
        <w:t xml:space="preserve">Если Продавцу необходима дополнительная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он вправе запросить ее у Покупателя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не предоставления необходимой информации Покупателем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Продавец не несет ответственности за выбранный Покупателем Товар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>
        <w:rPr>
          <w:sz w:val="24"/>
          <w:szCs w:val="24"/>
        </w:rPr>
        <w:t xml:space="preserve">Принятие Покупателем условий настоящей Оферты осуществляется посредством </w:t>
      </w:r>
      <w:r>
        <w:rPr>
          <w:sz w:val="24"/>
          <w:szCs w:val="24"/>
        </w:rPr>
        <w:t>внесения Покупателем соответствующих данных в регистрационную форму на сайте Интернет</w:t>
      </w:r>
      <w:r>
        <w:rPr>
          <w:sz w:val="24"/>
          <w:szCs w:val="24"/>
        </w:rPr>
        <w:t>-магазина.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>
        <w:rPr>
          <w:sz w:val="24"/>
          <w:szCs w:val="24"/>
        </w:rPr>
        <w:t>Продавец не несет ответственности за содержание и достоверность информации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предоставленной Покупателем при оформлении Заказа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>
        <w:rPr>
          <w:sz w:val="24"/>
          <w:szCs w:val="24"/>
        </w:rPr>
        <w:t>Покупатель несет ответс</w:t>
      </w:r>
      <w:r>
        <w:rPr>
          <w:sz w:val="24"/>
          <w:szCs w:val="24"/>
        </w:rPr>
        <w:t>твенность за достоверность предоставленной информации при оформлении Заказа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4.7. Договор купли-</w:t>
      </w:r>
      <w:r>
        <w:rPr>
          <w:sz w:val="24"/>
          <w:szCs w:val="24"/>
        </w:rPr>
        <w:t>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</w:t>
      </w:r>
      <w:r>
        <w:rPr>
          <w:sz w:val="24"/>
          <w:szCs w:val="24"/>
        </w:rPr>
        <w:t xml:space="preserve"> 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подтверждающего оплату Товара.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>Доставка и передача товаров покупателю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sz w:val="24"/>
          <w:szCs w:val="24"/>
        </w:rPr>
        <w:t>Продавец оказывает Покупателю услуги по доставке Товара одним из способов указанных на сайте Интернет</w:t>
      </w:r>
      <w:r>
        <w:rPr>
          <w:sz w:val="24"/>
          <w:szCs w:val="24"/>
        </w:rPr>
        <w:t>-магазина.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z w:val="24"/>
          <w:szCs w:val="24"/>
        </w:rPr>
        <w:t>Если Договор купли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продажи товара дистанционным спо</w:t>
      </w:r>
      <w:r>
        <w:rPr>
          <w:sz w:val="24"/>
          <w:szCs w:val="24"/>
        </w:rPr>
        <w:t xml:space="preserve">собом 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далее – Договор</w:t>
      </w:r>
      <w:r>
        <w:rPr>
          <w:sz w:val="24"/>
          <w:szCs w:val="24"/>
        </w:rPr>
        <w:t xml:space="preserve">) заключен с условием о доставке Товара Покупателю, </w:t>
      </w:r>
      <w:r>
        <w:rPr>
          <w:sz w:val="24"/>
          <w:szCs w:val="24"/>
        </w:rPr>
        <w:t>Продавец обязан в установленный Договором срок доставить Товар в место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указанное Покупателем</w:t>
      </w:r>
      <w:r>
        <w:rPr>
          <w:sz w:val="24"/>
          <w:szCs w:val="24"/>
        </w:rPr>
        <w:t xml:space="preserve">, а если место доставки Товара Покупателем не указано, </w:t>
      </w:r>
      <w:r>
        <w:rPr>
          <w:sz w:val="24"/>
          <w:szCs w:val="24"/>
        </w:rPr>
        <w:t>то по месту его жительства или рег</w:t>
      </w:r>
      <w:r>
        <w:rPr>
          <w:sz w:val="24"/>
          <w:szCs w:val="24"/>
        </w:rPr>
        <w:t>истрации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>
        <w:rPr>
          <w:sz w:val="24"/>
          <w:szCs w:val="24"/>
        </w:rPr>
        <w:t>Место доставки Товара Покупатель указывает при оформлении Заказа на приобретение Товара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5.3. Срок доставки Товара Покупателю состоит из срока обработки заказа(от одного до трех рабочих дней) и срока доставки (</w:t>
      </w:r>
      <w:r>
        <w:rPr>
          <w:sz w:val="24"/>
          <w:szCs w:val="24"/>
        </w:rPr>
        <w:t xml:space="preserve">товары в наличии до </w:t>
      </w:r>
      <w:r>
        <w:rPr>
          <w:sz w:val="24"/>
          <w:szCs w:val="24"/>
        </w:rPr>
        <w:t>3-</w:t>
      </w:r>
      <w:r>
        <w:rPr>
          <w:sz w:val="24"/>
          <w:szCs w:val="24"/>
        </w:rPr>
        <w:t>х недель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заказные позиции до </w:t>
      </w:r>
      <w:r>
        <w:rPr>
          <w:sz w:val="24"/>
          <w:szCs w:val="24"/>
        </w:rPr>
        <w:t>6-</w:t>
      </w:r>
      <w:r>
        <w:rPr>
          <w:sz w:val="24"/>
          <w:szCs w:val="24"/>
        </w:rPr>
        <w:t>ти месяцев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если другое не оговорено отдельно</w:t>
      </w:r>
      <w:r>
        <w:rPr>
          <w:sz w:val="24"/>
          <w:szCs w:val="24"/>
        </w:rPr>
        <w:t>).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>
        <w:rPr>
          <w:sz w:val="24"/>
          <w:szCs w:val="24"/>
        </w:rPr>
        <w:t>Доставленный Товар передается Покупателю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при отсутствии Покупателя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любому 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предъявившему квитанцию или иной документ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подтверждающий заключение Договора или оформление до</w:t>
      </w:r>
      <w:r>
        <w:rPr>
          <w:sz w:val="24"/>
          <w:szCs w:val="24"/>
        </w:rPr>
        <w:t>ставки Товара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>
        <w:rPr>
          <w:sz w:val="24"/>
          <w:szCs w:val="24"/>
        </w:rPr>
        <w:t>Информация о Товаре доводится до сведения Покупателя в технической документации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прилагаемой к Товару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 этикетках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путем нанесения маркировки или иным способом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принятым для отдельных видов товаров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>
        <w:rPr>
          <w:sz w:val="24"/>
          <w:szCs w:val="24"/>
        </w:rPr>
        <w:t xml:space="preserve">Сведения об обязательном </w:t>
      </w:r>
      <w:r>
        <w:rPr>
          <w:sz w:val="24"/>
          <w:szCs w:val="24"/>
        </w:rPr>
        <w:t>подтверждении соответствия Товара представляются в порядке и способами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установлены законодательством Российской Федерации о техническом регулировании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 включают в себя сведения о номере 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подтверждающего такое соответствие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 сроке его д</w:t>
      </w:r>
      <w:r>
        <w:rPr>
          <w:sz w:val="24"/>
          <w:szCs w:val="24"/>
        </w:rPr>
        <w:t>ействия и об организации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его выдавшей</w:t>
      </w:r>
      <w:r>
        <w:rPr>
          <w:sz w:val="24"/>
          <w:szCs w:val="24"/>
        </w:rPr>
        <w:t>.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>Возврат денежных средств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sz w:val="24"/>
          <w:szCs w:val="24"/>
        </w:rPr>
        <w:t>Порядок возврата денежных средств Заказчику</w:t>
      </w:r>
      <w:r>
        <w:rPr>
          <w:sz w:val="24"/>
          <w:szCs w:val="24"/>
        </w:rPr>
        <w:t>: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</w:t>
      </w:r>
      <w:r>
        <w:rPr>
          <w:sz w:val="24"/>
          <w:szCs w:val="24"/>
        </w:rPr>
        <w:t xml:space="preserve">При расторжении Договора и </w:t>
      </w:r>
      <w:r>
        <w:rPr>
          <w:sz w:val="24"/>
          <w:szCs w:val="24"/>
        </w:rPr>
        <w:t xml:space="preserve">(или) отказе Покупателя от Заказа. </w:t>
      </w:r>
      <w:r>
        <w:rPr>
          <w:sz w:val="24"/>
          <w:szCs w:val="24"/>
        </w:rPr>
        <w:t xml:space="preserve">Покупатель высылает  письменную аннуляцию по электронной почте </w:t>
      </w:r>
      <w:r>
        <w:rPr>
          <w:sz w:val="24"/>
          <w:szCs w:val="24"/>
          <w:lang w:val="en-US"/>
        </w:rPr>
        <w:t>info@win</w:t>
      </w:r>
      <w:r>
        <w:rPr>
          <w:sz w:val="24"/>
          <w:szCs w:val="24"/>
          <w:lang w:val="en-US"/>
        </w:rPr>
        <w:t xml:space="preserve">dbrothers.ru. </w:t>
      </w:r>
      <w:r>
        <w:rPr>
          <w:sz w:val="24"/>
          <w:szCs w:val="24"/>
        </w:rPr>
        <w:t xml:space="preserve">Исполнитель рассматривает ее в течение </w:t>
      </w:r>
      <w:r>
        <w:rPr>
          <w:sz w:val="24"/>
          <w:szCs w:val="24"/>
        </w:rPr>
        <w:t>2-х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рабочих дней, </w:t>
      </w:r>
      <w:r>
        <w:rPr>
          <w:sz w:val="24"/>
          <w:szCs w:val="24"/>
        </w:rPr>
        <w:t>определяет сумму к возврату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 перечисляет деньги на платежную карту Заказчика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которой была </w:t>
      </w:r>
      <w:r>
        <w:rPr>
          <w:sz w:val="24"/>
          <w:szCs w:val="24"/>
        </w:rPr>
        <w:lastRenderedPageBreak/>
        <w:t>произведена оплата</w:t>
      </w:r>
      <w:r>
        <w:rPr>
          <w:sz w:val="24"/>
          <w:szCs w:val="24"/>
        </w:rPr>
        <w:t xml:space="preserve">, в сроки, </w:t>
      </w:r>
      <w:r>
        <w:rPr>
          <w:sz w:val="24"/>
          <w:szCs w:val="24"/>
        </w:rPr>
        <w:t xml:space="preserve">определяемые правилами осуществления банковских операций </w:t>
      </w:r>
      <w:r>
        <w:rPr>
          <w:sz w:val="24"/>
          <w:szCs w:val="24"/>
        </w:rPr>
        <w:t xml:space="preserve">(до </w:t>
      </w:r>
      <w:r>
        <w:rPr>
          <w:sz w:val="24"/>
          <w:szCs w:val="24"/>
        </w:rPr>
        <w:t>30 банковских дней).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>Возврат товара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>
        <w:rPr>
          <w:sz w:val="24"/>
          <w:szCs w:val="24"/>
        </w:rPr>
        <w:t xml:space="preserve">Возврат товара надлежащего качество осуществляется в течении </w:t>
      </w:r>
      <w:r>
        <w:rPr>
          <w:sz w:val="24"/>
          <w:szCs w:val="24"/>
        </w:rPr>
        <w:t xml:space="preserve">14 </w:t>
      </w:r>
      <w:r>
        <w:rPr>
          <w:sz w:val="24"/>
          <w:szCs w:val="24"/>
        </w:rPr>
        <w:t>рабочих дней с момента получения товара Покупателем</w:t>
      </w:r>
      <w:r>
        <w:rPr>
          <w:sz w:val="24"/>
          <w:szCs w:val="24"/>
        </w:rPr>
        <w:t xml:space="preserve">. 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>
        <w:rPr>
          <w:sz w:val="24"/>
          <w:szCs w:val="24"/>
        </w:rPr>
        <w:t>Товар не должен быть в употреблении</w:t>
      </w:r>
      <w:r>
        <w:rPr>
          <w:sz w:val="24"/>
          <w:szCs w:val="24"/>
        </w:rPr>
        <w:t>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>
        <w:rPr>
          <w:sz w:val="24"/>
          <w:szCs w:val="24"/>
        </w:rPr>
        <w:t>озврат товара осуществляется путём отправки товар</w:t>
      </w:r>
      <w:r>
        <w:rPr>
          <w:sz w:val="24"/>
          <w:szCs w:val="24"/>
        </w:rPr>
        <w:t xml:space="preserve">а покупателем транспортной компанией на адрес Продавца </w:t>
      </w:r>
      <w:r>
        <w:rPr>
          <w:sz w:val="24"/>
          <w:szCs w:val="24"/>
        </w:rPr>
        <w:t>(</w:t>
      </w:r>
      <w:r>
        <w:rPr>
          <w:sz w:val="24"/>
          <w:szCs w:val="24"/>
        </w:rPr>
        <w:t>расходы по отправке товара берет на себя Покупатель</w:t>
      </w:r>
      <w:r>
        <w:rPr>
          <w:sz w:val="24"/>
          <w:szCs w:val="24"/>
        </w:rPr>
        <w:t>).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>
        <w:rPr>
          <w:sz w:val="24"/>
          <w:szCs w:val="24"/>
        </w:rPr>
        <w:t xml:space="preserve">При обнаружении повреждений товара Покупатель должен связаться с Продавцом по электронной почте </w:t>
      </w:r>
      <w:r>
        <w:rPr>
          <w:sz w:val="24"/>
          <w:szCs w:val="24"/>
          <w:lang w:val="en-US"/>
        </w:rPr>
        <w:t xml:space="preserve">info@windbrothers.ru </w:t>
      </w:r>
      <w:r>
        <w:rPr>
          <w:sz w:val="24"/>
          <w:szCs w:val="24"/>
        </w:rPr>
        <w:t>либо по телефону +7(925)</w:t>
      </w:r>
      <w:r>
        <w:rPr>
          <w:sz w:val="24"/>
          <w:szCs w:val="24"/>
        </w:rPr>
        <w:t xml:space="preserve">379 75 05 </w:t>
      </w:r>
      <w:r>
        <w:rPr>
          <w:sz w:val="24"/>
          <w:szCs w:val="24"/>
        </w:rPr>
        <w:t>для выбора способа обмена товара не надлежащего качества либо возврата денежных средств</w:t>
      </w:r>
      <w:r>
        <w:rPr>
          <w:sz w:val="24"/>
          <w:szCs w:val="24"/>
        </w:rPr>
        <w:t>.</w:t>
      </w:r>
    </w:p>
    <w:p w:rsidR="004456D0" w:rsidRDefault="004456D0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5"/>
        <w:spacing w:line="360" w:lineRule="auto"/>
      </w:pPr>
      <w:r>
        <w:t>РЕКВИЗИТЫ ПРОДАВЦА</w:t>
      </w:r>
    </w:p>
    <w:p w:rsidR="004D110F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ИП Гурчин Ю.В.</w:t>
      </w:r>
    </w:p>
    <w:p w:rsidR="004D110F" w:rsidRDefault="004D110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РФ</w:t>
      </w:r>
      <w:r w:rsidR="00F14C07">
        <w:rPr>
          <w:sz w:val="24"/>
          <w:szCs w:val="24"/>
        </w:rPr>
        <w:t xml:space="preserve">, 152021, </w:t>
      </w:r>
      <w:r w:rsidR="00F14C07">
        <w:rPr>
          <w:sz w:val="24"/>
          <w:szCs w:val="24"/>
        </w:rPr>
        <w:t>Ярославская область</w:t>
      </w:r>
      <w:r w:rsidR="00F14C07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="00F14C07">
        <w:rPr>
          <w:sz w:val="24"/>
          <w:szCs w:val="24"/>
        </w:rPr>
        <w:t xml:space="preserve"> </w:t>
      </w:r>
      <w:r w:rsidR="00F14C07">
        <w:rPr>
          <w:sz w:val="24"/>
          <w:szCs w:val="24"/>
        </w:rPr>
        <w:t>Переславль</w:t>
      </w:r>
      <w:r w:rsidR="00F14C07">
        <w:rPr>
          <w:sz w:val="24"/>
          <w:szCs w:val="24"/>
        </w:rPr>
        <w:t>-</w:t>
      </w:r>
      <w:r w:rsidR="00F14C07">
        <w:rPr>
          <w:sz w:val="24"/>
          <w:szCs w:val="24"/>
        </w:rPr>
        <w:t>Залесский</w:t>
      </w:r>
      <w:r w:rsidR="00F14C07">
        <w:rPr>
          <w:sz w:val="24"/>
          <w:szCs w:val="24"/>
        </w:rPr>
        <w:t xml:space="preserve">, </w:t>
      </w:r>
      <w:r w:rsidR="00F14C07">
        <w:rPr>
          <w:sz w:val="24"/>
          <w:szCs w:val="24"/>
        </w:rPr>
        <w:t>пер</w:t>
      </w:r>
      <w:r>
        <w:rPr>
          <w:sz w:val="24"/>
          <w:szCs w:val="24"/>
        </w:rPr>
        <w:t>еулок</w:t>
      </w:r>
      <w:r w:rsidR="00F14C07">
        <w:rPr>
          <w:sz w:val="24"/>
          <w:szCs w:val="24"/>
        </w:rPr>
        <w:t xml:space="preserve"> Рябиновый</w:t>
      </w:r>
      <w:r w:rsidR="00F14C07">
        <w:rPr>
          <w:sz w:val="24"/>
          <w:szCs w:val="24"/>
        </w:rPr>
        <w:t>,</w:t>
      </w:r>
      <w:r>
        <w:rPr>
          <w:sz w:val="24"/>
          <w:szCs w:val="24"/>
        </w:rPr>
        <w:t xml:space="preserve">дом </w:t>
      </w:r>
      <w:r w:rsidR="00F14C07">
        <w:rPr>
          <w:sz w:val="24"/>
          <w:szCs w:val="24"/>
        </w:rPr>
        <w:t>1</w:t>
      </w:r>
    </w:p>
    <w:p w:rsidR="004D110F" w:rsidRDefault="004D110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  <w:r w:rsidR="00F14C07">
        <w:rPr>
          <w:sz w:val="24"/>
          <w:szCs w:val="24"/>
        </w:rPr>
        <w:t xml:space="preserve"> +7 925 379 75 05</w:t>
      </w:r>
    </w:p>
    <w:p w:rsidR="004D110F" w:rsidRDefault="004D110F">
      <w:pPr>
        <w:pStyle w:val="a4"/>
        <w:jc w:val="both"/>
        <w:rPr>
          <w:sz w:val="24"/>
          <w:szCs w:val="24"/>
        </w:rPr>
      </w:pPr>
    </w:p>
    <w:p w:rsidR="004D110F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ИНН: 762701367520</w:t>
      </w:r>
    </w:p>
    <w:p w:rsidR="004D110F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ОГРНИП</w:t>
      </w:r>
      <w:r>
        <w:rPr>
          <w:sz w:val="24"/>
          <w:szCs w:val="24"/>
        </w:rPr>
        <w:t>: 314760821100020</w:t>
      </w:r>
    </w:p>
    <w:p w:rsidR="004D110F" w:rsidRDefault="004D110F">
      <w:pPr>
        <w:pStyle w:val="a4"/>
        <w:jc w:val="both"/>
        <w:rPr>
          <w:sz w:val="24"/>
          <w:szCs w:val="24"/>
        </w:rPr>
      </w:pP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Дмитровское отделение ГО МО СРБ Сбербанка России г</w:t>
      </w:r>
      <w:r>
        <w:rPr>
          <w:sz w:val="24"/>
          <w:szCs w:val="24"/>
        </w:rPr>
        <w:t>. Дмитров, БИК: 044525225, Р/</w:t>
      </w:r>
      <w:r>
        <w:rPr>
          <w:sz w:val="24"/>
          <w:szCs w:val="24"/>
        </w:rPr>
        <w:t>сч</w:t>
      </w:r>
      <w:r>
        <w:rPr>
          <w:sz w:val="24"/>
          <w:szCs w:val="24"/>
        </w:rPr>
        <w:t>: 40802810740020014547, К/</w:t>
      </w:r>
      <w:r>
        <w:rPr>
          <w:sz w:val="24"/>
          <w:szCs w:val="24"/>
        </w:rPr>
        <w:t>сч</w:t>
      </w:r>
      <w:r>
        <w:rPr>
          <w:sz w:val="24"/>
          <w:szCs w:val="24"/>
        </w:rPr>
        <w:t xml:space="preserve">: 30101810400000000225 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56D0" w:rsidRDefault="00F14C0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Внимательно ознакомьтесь с текстом публичной оферты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 если Вы не согласны с каким</w:t>
      </w:r>
      <w:r>
        <w:rPr>
          <w:sz w:val="24"/>
          <w:szCs w:val="24"/>
        </w:rPr>
        <w:t>-</w:t>
      </w:r>
      <w:r>
        <w:rPr>
          <w:sz w:val="24"/>
          <w:szCs w:val="24"/>
        </w:rPr>
        <w:t>либо пунктом оферты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 вправе отказаться от покупки Товаров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предоставляемых Продавцом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 не совершать действий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указанный в п</w:t>
      </w:r>
      <w:r>
        <w:rPr>
          <w:sz w:val="24"/>
          <w:szCs w:val="24"/>
        </w:rPr>
        <w:t xml:space="preserve">. 2.1. </w:t>
      </w:r>
      <w:r>
        <w:rPr>
          <w:sz w:val="24"/>
          <w:szCs w:val="24"/>
        </w:rPr>
        <w:t>настоящей Оферты</w:t>
      </w:r>
      <w:r>
        <w:rPr>
          <w:sz w:val="24"/>
          <w:szCs w:val="24"/>
        </w:rPr>
        <w:t>.</w:t>
      </w:r>
      <w:bookmarkStart w:id="0" w:name="_GoBack"/>
      <w:bookmarkEnd w:id="0"/>
    </w:p>
    <w:sectPr w:rsidR="004456D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07" w:rsidRDefault="00F14C07">
      <w:r>
        <w:separator/>
      </w:r>
    </w:p>
  </w:endnote>
  <w:endnote w:type="continuationSeparator" w:id="0">
    <w:p w:rsidR="00F14C07" w:rsidRDefault="00F1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D0" w:rsidRDefault="004456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07" w:rsidRDefault="00F14C07">
      <w:r>
        <w:separator/>
      </w:r>
    </w:p>
  </w:footnote>
  <w:footnote w:type="continuationSeparator" w:id="0">
    <w:p w:rsidR="00F14C07" w:rsidRDefault="00F1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D0" w:rsidRDefault="004456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D0"/>
    <w:rsid w:val="004456D0"/>
    <w:rsid w:val="004D110F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01A3"/>
  <w15:docId w15:val="{9E0CC8AD-4E9B-4F0D-AD5D-04F4E06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rPr>
      <w:rFonts w:ascii="Helvetica" w:hAnsi="Helvetica" w:cs="Arial Unicode MS"/>
      <w:color w:val="000000"/>
      <w:sz w:val="22"/>
      <w:szCs w:val="22"/>
    </w:rPr>
  </w:style>
  <w:style w:type="paragraph" w:styleId="a5">
    <w:name w:val="Signature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Nefedyev</cp:lastModifiedBy>
  <cp:revision>2</cp:revision>
  <dcterms:created xsi:type="dcterms:W3CDTF">2017-04-04T13:36:00Z</dcterms:created>
  <dcterms:modified xsi:type="dcterms:W3CDTF">2017-04-04T13:39:00Z</dcterms:modified>
</cp:coreProperties>
</file>